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ED" w:rsidRDefault="007B4A41" w:rsidP="006D64ED">
      <w:pPr>
        <w:pStyle w:val="3"/>
        <w:spacing w:before="26"/>
        <w:ind w:left="118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附表3</w:t>
      </w:r>
      <w:bookmarkStart w:id="0" w:name="_GoBack"/>
      <w:bookmarkEnd w:id="0"/>
    </w:p>
    <w:p w:rsidR="006D64ED" w:rsidRDefault="006D64ED" w:rsidP="006D64ED">
      <w:pPr>
        <w:pStyle w:val="3"/>
        <w:spacing w:before="26"/>
        <w:ind w:left="118"/>
        <w:rPr>
          <w:rFonts w:asciiTheme="minorEastAsia" w:eastAsiaTheme="minorEastAsia" w:hAnsiTheme="minorEastAsia"/>
          <w:lang w:eastAsia="zh-CN"/>
        </w:rPr>
        <w:sectPr w:rsidR="006D64ED">
          <w:type w:val="continuous"/>
          <w:pgSz w:w="11910" w:h="16840"/>
          <w:pgMar w:top="1460" w:right="1160" w:bottom="1160" w:left="1180" w:header="0" w:footer="974" w:gutter="0"/>
          <w:cols w:num="2" w:space="720" w:equalWidth="0">
            <w:col w:w="906" w:space="344"/>
            <w:col w:w="8320"/>
          </w:cols>
        </w:sectPr>
      </w:pPr>
    </w:p>
    <w:p w:rsidR="006D64ED" w:rsidRDefault="006D64ED" w:rsidP="006D64ED">
      <w:pPr>
        <w:rPr>
          <w:lang w:eastAsia="zh-CN"/>
        </w:rPr>
      </w:pPr>
    </w:p>
    <w:p w:rsidR="006D64ED" w:rsidRDefault="006D64ED" w:rsidP="006D64ED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  <w:sectPr w:rsidR="006D64ED">
          <w:type w:val="continuous"/>
          <w:pgSz w:w="11910" w:h="16840"/>
          <w:pgMar w:top="1460" w:right="1160" w:bottom="1160" w:left="1180" w:header="0" w:footer="974" w:gutter="0"/>
          <w:cols w:num="2" w:space="720" w:equalWidth="0">
            <w:col w:w="906" w:space="344"/>
            <w:col w:w="8320"/>
          </w:cols>
        </w:sectPr>
      </w:pPr>
    </w:p>
    <w:p w:rsidR="006D64ED" w:rsidRDefault="006D64ED" w:rsidP="006D64ED">
      <w:pPr>
        <w:spacing w:before="1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lastRenderedPageBreak/>
        <w:t>上海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应用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技术大学校内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房屋建筑、设施维修及改造项目</w:t>
      </w:r>
    </w:p>
    <w:p w:rsidR="006D64ED" w:rsidRDefault="006D64ED" w:rsidP="006D64ED">
      <w:pPr>
        <w:spacing w:before="1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施工许可证（正面）</w:t>
      </w:r>
    </w:p>
    <w:p w:rsidR="006D64ED" w:rsidRDefault="006D64ED" w:rsidP="006D64ED">
      <w:pPr>
        <w:pStyle w:val="a3"/>
        <w:spacing w:before="124"/>
        <w:ind w:left="5023" w:firstLine="0"/>
        <w:rPr>
          <w:lang w:eastAsia="zh-CN"/>
        </w:rPr>
        <w:sectPr w:rsidR="006D64ED">
          <w:type w:val="continuous"/>
          <w:pgSz w:w="11910" w:h="16840"/>
          <w:pgMar w:top="1460" w:right="1160" w:bottom="1160" w:left="1180" w:header="0" w:footer="974" w:gutter="0"/>
          <w:cols w:space="344"/>
        </w:sectPr>
      </w:pPr>
    </w:p>
    <w:p w:rsidR="006D64ED" w:rsidRDefault="006D64ED" w:rsidP="006D64ED">
      <w:pPr>
        <w:pStyle w:val="a3"/>
        <w:spacing w:before="124"/>
        <w:ind w:left="5023" w:firstLine="0"/>
        <w:rPr>
          <w:rFonts w:cs="宋体"/>
          <w:lang w:eastAsia="zh-CN"/>
        </w:rPr>
      </w:pPr>
      <w:r>
        <w:rPr>
          <w:lang w:eastAsia="zh-CN"/>
        </w:rPr>
        <w:lastRenderedPageBreak/>
        <w:t>编</w:t>
      </w:r>
      <w:r>
        <w:rPr>
          <w:rFonts w:hint="eastAsia"/>
          <w:lang w:eastAsia="zh-CN"/>
        </w:rPr>
        <w:lastRenderedPageBreak/>
        <w:t>编</w:t>
      </w:r>
      <w:r>
        <w:rPr>
          <w:lang w:eastAsia="zh-CN"/>
        </w:rPr>
        <w:t>号</w:t>
      </w:r>
      <w:r>
        <w:rPr>
          <w:rFonts w:cs="宋体"/>
          <w:lang w:eastAsia="zh-CN"/>
        </w:rPr>
        <w:t>:</w:t>
      </w:r>
      <w:r>
        <w:rPr>
          <w:rFonts w:ascii="Calibri" w:eastAsiaTheme="minorEastAsia" w:hAnsi="Calibri" w:cs="Calibri"/>
          <w:b/>
          <w:bCs/>
          <w:lang w:eastAsia="zh-CN"/>
        </w:rPr>
        <w:t xml:space="preserve"> </w:t>
      </w:r>
    </w:p>
    <w:p w:rsidR="006D64ED" w:rsidRDefault="006D64ED" w:rsidP="006D64ED">
      <w:pPr>
        <w:rPr>
          <w:rFonts w:ascii="宋体" w:eastAsia="宋体" w:hAnsi="宋体" w:cs="宋体"/>
          <w:lang w:eastAsia="zh-CN"/>
        </w:rPr>
        <w:sectPr w:rsidR="006D64ED">
          <w:type w:val="continuous"/>
          <w:pgSz w:w="11910" w:h="16840"/>
          <w:pgMar w:top="1460" w:right="1160" w:bottom="1160" w:left="1180" w:header="0" w:footer="974" w:gutter="0"/>
          <w:cols w:num="2" w:space="720" w:equalWidth="0">
            <w:col w:w="906" w:space="344"/>
            <w:col w:w="8320"/>
          </w:cols>
        </w:sectPr>
      </w:pPr>
    </w:p>
    <w:p w:rsidR="006D64ED" w:rsidRDefault="006D64ED" w:rsidP="006D64ED">
      <w:pPr>
        <w:spacing w:before="12"/>
        <w:rPr>
          <w:rFonts w:ascii="宋体" w:eastAsia="宋体" w:hAnsi="宋体" w:cs="宋体"/>
          <w:sz w:val="2"/>
          <w:szCs w:val="2"/>
          <w:lang w:eastAsia="zh-CN"/>
        </w:rPr>
      </w:pPr>
    </w:p>
    <w:tbl>
      <w:tblPr>
        <w:tblStyle w:val="TableNormal"/>
        <w:tblW w:w="932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301"/>
        <w:gridCol w:w="3337"/>
        <w:gridCol w:w="1215"/>
        <w:gridCol w:w="992"/>
        <w:gridCol w:w="1134"/>
        <w:gridCol w:w="1348"/>
      </w:tblGrid>
      <w:tr w:rsidR="006D64ED" w:rsidTr="002B583A">
        <w:trPr>
          <w:trHeight w:hRule="exact" w:val="74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11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6D64ED" w:rsidRDefault="006D64ED" w:rsidP="002B583A">
            <w:pPr>
              <w:pStyle w:val="TableParagraph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工程名称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ED" w:rsidRDefault="006D64ED" w:rsidP="002B583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工程地点</w:t>
            </w:r>
            <w:proofErr w:type="spellEnd"/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</w:tr>
      <w:tr w:rsidR="006D64ED" w:rsidTr="002B583A">
        <w:trPr>
          <w:trHeight w:hRule="exact" w:val="69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D64ED" w:rsidRDefault="006D64ED" w:rsidP="002B583A">
            <w:pPr>
              <w:pStyle w:val="TableParagraph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申报部门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D64ED" w:rsidRDefault="006D64ED" w:rsidP="002B583A">
            <w:pPr>
              <w:pStyle w:val="TableParagraph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ED" w:rsidRDefault="006D64ED" w:rsidP="002B583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</w:tr>
      <w:tr w:rsidR="006D64ED" w:rsidTr="002B583A">
        <w:trPr>
          <w:trHeight w:hRule="exact" w:val="71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12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D64ED" w:rsidRDefault="006D64ED" w:rsidP="002B583A">
            <w:pPr>
              <w:pStyle w:val="TableParagraph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施工单位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12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6D64ED" w:rsidRDefault="006D64ED" w:rsidP="002B583A">
            <w:pPr>
              <w:pStyle w:val="TableParagraph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4ED" w:rsidRDefault="006D64ED" w:rsidP="002B583A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</w:tr>
      <w:tr w:rsidR="006D64ED" w:rsidTr="002B583A">
        <w:trPr>
          <w:trHeight w:hRule="exact" w:val="117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D64ED" w:rsidRDefault="006D64ED" w:rsidP="002B583A">
            <w:pPr>
              <w:pStyle w:val="TableParagraph"/>
              <w:spacing w:before="159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工程投资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/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tabs>
                <w:tab w:val="left" w:pos="1543"/>
                <w:tab w:val="left" w:pos="2863"/>
                <w:tab w:val="left" w:pos="3464"/>
                <w:tab w:val="left" w:pos="4064"/>
              </w:tabs>
              <w:spacing w:before="183"/>
              <w:ind w:left="34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施工期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ab/>
              <w:t>自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  <w:p w:rsidR="006D64ED" w:rsidRDefault="006D64ED" w:rsidP="002B583A">
            <w:pPr>
              <w:pStyle w:val="TableParagraph"/>
              <w:spacing w:before="5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D64ED" w:rsidRDefault="006D64ED" w:rsidP="002B583A">
            <w:pPr>
              <w:pStyle w:val="TableParagraph"/>
              <w:tabs>
                <w:tab w:val="left" w:pos="1543"/>
                <w:tab w:val="left" w:pos="2863"/>
                <w:tab w:val="left" w:pos="3464"/>
                <w:tab w:val="left" w:pos="4064"/>
              </w:tabs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有效期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至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</w:tc>
      </w:tr>
    </w:tbl>
    <w:p w:rsidR="006D64ED" w:rsidRDefault="006D64ED" w:rsidP="006D64ED">
      <w:pPr>
        <w:spacing w:before="10"/>
        <w:rPr>
          <w:rFonts w:ascii="宋体" w:eastAsia="宋体" w:hAnsi="宋体" w:cs="宋体"/>
          <w:sz w:val="18"/>
          <w:szCs w:val="18"/>
        </w:rPr>
      </w:pPr>
    </w:p>
    <w:tbl>
      <w:tblPr>
        <w:tblStyle w:val="TableNormal"/>
        <w:tblW w:w="9111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1195"/>
        <w:gridCol w:w="3421"/>
        <w:gridCol w:w="1800"/>
        <w:gridCol w:w="1080"/>
        <w:gridCol w:w="960"/>
        <w:gridCol w:w="655"/>
      </w:tblGrid>
      <w:tr w:rsidR="006D64ED" w:rsidTr="002B583A">
        <w:trPr>
          <w:trHeight w:hRule="exact" w:val="37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发证单位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ind w:left="5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上海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应用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技术大学基建处(章)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ind w:left="23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发证日期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ind w:left="1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before="26"/>
              <w:ind w:left="3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  <w:tr w:rsidR="006D64ED" w:rsidTr="002B583A">
        <w:trPr>
          <w:trHeight w:hRule="exact" w:val="376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line="276" w:lineRule="exact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>
            <w:pPr>
              <w:pStyle w:val="TableParagraph"/>
              <w:spacing w:line="276" w:lineRule="exact"/>
              <w:ind w:left="6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D64ED" w:rsidRDefault="006D64ED" w:rsidP="002B583A"/>
        </w:tc>
      </w:tr>
    </w:tbl>
    <w:p w:rsidR="006D64ED" w:rsidRDefault="006D64ED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FC44F1" w:rsidRDefault="00FC44F1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FC44F1" w:rsidRDefault="00FC44F1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FC44F1" w:rsidRDefault="00FC44F1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FC44F1" w:rsidRDefault="00FC44F1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FC44F1" w:rsidRDefault="00FC44F1" w:rsidP="006D64ED">
      <w:pPr>
        <w:spacing w:before="9"/>
        <w:rPr>
          <w:rFonts w:ascii="宋体" w:eastAsia="宋体" w:hAnsi="宋体" w:cs="宋体"/>
          <w:sz w:val="23"/>
          <w:szCs w:val="23"/>
          <w:lang w:eastAsia="zh-CN"/>
        </w:rPr>
      </w:pPr>
    </w:p>
    <w:p w:rsidR="006D64ED" w:rsidRDefault="006D64ED" w:rsidP="006D64ED">
      <w:pPr>
        <w:spacing w:before="1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上海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应用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技术大学校内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房屋建筑、设施维修及改造项目</w:t>
      </w:r>
    </w:p>
    <w:p w:rsidR="006D64ED" w:rsidRDefault="006D64ED" w:rsidP="006D64ED">
      <w:pPr>
        <w:spacing w:before="1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施工许可证（背面）</w:t>
      </w:r>
    </w:p>
    <w:p w:rsidR="006D64ED" w:rsidRDefault="006D64ED" w:rsidP="006D64ED">
      <w:pPr>
        <w:spacing w:before="7"/>
        <w:rPr>
          <w:rFonts w:ascii="宋体" w:eastAsia="宋体" w:hAnsi="宋体" w:cs="宋体"/>
          <w:b/>
          <w:bCs/>
          <w:sz w:val="12"/>
          <w:szCs w:val="12"/>
          <w:lang w:eastAsia="zh-CN"/>
        </w:rPr>
      </w:pPr>
    </w:p>
    <w:tbl>
      <w:tblPr>
        <w:tblStyle w:val="TableNormal"/>
        <w:tblW w:w="9287" w:type="dxa"/>
        <w:tblInd w:w="126" w:type="dxa"/>
        <w:tblLayout w:type="fixed"/>
        <w:tblLook w:val="04A0" w:firstRow="1" w:lastRow="0" w:firstColumn="1" w:lastColumn="0" w:noHBand="0" w:noVBand="1"/>
      </w:tblPr>
      <w:tblGrid>
        <w:gridCol w:w="2091"/>
        <w:gridCol w:w="2573"/>
        <w:gridCol w:w="2081"/>
        <w:gridCol w:w="2542"/>
      </w:tblGrid>
      <w:tr w:rsidR="006D64ED" w:rsidTr="002B583A">
        <w:trPr>
          <w:trHeight w:hRule="exact" w:val="745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73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申报部门（章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73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保卫处（章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6D64ED" w:rsidTr="002B583A">
        <w:trPr>
          <w:trHeight w:hRule="exact" w:val="715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4ED" w:rsidRDefault="006D64ED" w:rsidP="002B583A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6D64ED" w:rsidRDefault="006D64ED" w:rsidP="002B583A">
            <w:pPr>
              <w:pStyle w:val="TableParagraph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经办人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6D64ED" w:rsidRDefault="006D64ED" w:rsidP="002B583A">
            <w:pPr>
              <w:pStyle w:val="TableParagraph"/>
              <w:ind w:right="1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64ED" w:rsidRDefault="006D64ED" w:rsidP="002B583A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6D64ED" w:rsidRDefault="006D64ED" w:rsidP="002B583A">
            <w:pPr>
              <w:pStyle w:val="TableParagraph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经办人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64ED" w:rsidRDefault="006D64ED" w:rsidP="002B583A">
            <w:pPr>
              <w:pStyle w:val="TableParagraph"/>
              <w:spacing w:before="4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6D64ED" w:rsidRDefault="006D64ED" w:rsidP="002B583A">
            <w:pPr>
              <w:pStyle w:val="TableParagraph"/>
              <w:ind w:righ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</w:tr>
      <w:tr w:rsidR="006D64ED" w:rsidTr="007B4A41">
        <w:trPr>
          <w:trHeight w:hRule="exact" w:val="751"/>
        </w:trPr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4ED" w:rsidRDefault="007B4A41" w:rsidP="002B583A">
            <w:pPr>
              <w:pStyle w:val="TableParagraph"/>
              <w:spacing w:before="72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后勤保障与服务中心（章）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4ED" w:rsidRPr="007B4A41" w:rsidRDefault="007B4A41" w:rsidP="002B583A">
            <w:pPr>
              <w:pStyle w:val="TableParagraph"/>
              <w:spacing w:before="72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基建处（章）</w:t>
            </w:r>
          </w:p>
        </w:tc>
      </w:tr>
      <w:tr w:rsidR="006D64ED" w:rsidTr="007B4A41">
        <w:trPr>
          <w:trHeight w:hRule="exact" w:val="73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:rsidR="006D64ED" w:rsidRDefault="006D64ED" w:rsidP="002B583A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6D64ED" w:rsidRDefault="006D64ED" w:rsidP="002B583A">
            <w:pPr>
              <w:pStyle w:val="TableParagraph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经办人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6D64ED" w:rsidRDefault="006D64ED" w:rsidP="002B583A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6D64ED" w:rsidRDefault="006D64ED" w:rsidP="002B583A">
            <w:pPr>
              <w:pStyle w:val="TableParagraph"/>
              <w:ind w:right="12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</w:tcPr>
          <w:p w:rsidR="007B4A41" w:rsidRDefault="007B4A41" w:rsidP="002B583A">
            <w:pPr>
              <w:pStyle w:val="TableParagraph"/>
              <w:ind w:left="326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:rsidR="006D64ED" w:rsidRDefault="007B4A41" w:rsidP="002B583A">
            <w:pPr>
              <w:pStyle w:val="TableParagraph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经办人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</w:tcPr>
          <w:p w:rsidR="007B4A41" w:rsidRDefault="007B4A41" w:rsidP="002B583A">
            <w:pPr>
              <w:pStyle w:val="TableParagraph"/>
              <w:ind w:right="115"/>
              <w:jc w:val="center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</w:p>
          <w:p w:rsidR="006D64ED" w:rsidRDefault="007B4A41" w:rsidP="002B583A">
            <w:pPr>
              <w:pStyle w:val="TableParagraph"/>
              <w:ind w:right="1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日期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:</w:t>
            </w:r>
          </w:p>
        </w:tc>
      </w:tr>
    </w:tbl>
    <w:p w:rsidR="006D64ED" w:rsidRDefault="006D64ED" w:rsidP="006D64ED">
      <w:pPr>
        <w:rPr>
          <w:rFonts w:ascii="Calibri" w:hAnsi="Calibri" w:cs="Calibri"/>
          <w:b/>
          <w:bCs/>
          <w:sz w:val="26"/>
          <w:szCs w:val="26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注:本许可证经有关部门盖章方有效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，</w:t>
      </w:r>
      <w:r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>施工单位在施工完成并办理竣工验收后一周内请退回基建处。</w:t>
      </w:r>
    </w:p>
    <w:p w:rsidR="006D64ED" w:rsidRDefault="006D64ED" w:rsidP="006D64ED">
      <w:pPr>
        <w:spacing w:line="249" w:lineRule="auto"/>
        <w:rPr>
          <w:rFonts w:ascii="宋体" w:eastAsia="宋体" w:hAnsi="宋体" w:cs="宋体"/>
          <w:sz w:val="21"/>
          <w:szCs w:val="21"/>
          <w:lang w:eastAsia="zh-CN"/>
        </w:rPr>
        <w:sectPr w:rsidR="006D64ED">
          <w:footerReference w:type="default" r:id="rId10"/>
          <w:type w:val="continuous"/>
          <w:pgSz w:w="11910" w:h="16840"/>
          <w:pgMar w:top="1580" w:right="1180" w:bottom="280" w:left="1180" w:header="720" w:footer="720" w:gutter="0"/>
          <w:cols w:space="720"/>
        </w:sectPr>
      </w:pPr>
    </w:p>
    <w:p w:rsidR="00947151" w:rsidRPr="006D64ED" w:rsidRDefault="00947151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947151" w:rsidRDefault="00947151">
      <w:pPr>
        <w:spacing w:before="3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47151" w:rsidRDefault="00947151">
      <w:pPr>
        <w:spacing w:line="825" w:lineRule="exac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947151" w:rsidRDefault="00947151">
      <w:pPr>
        <w:rPr>
          <w:rFonts w:ascii="Times New Roman" w:hAnsi="Times New Roman" w:cs="Times New Roman"/>
          <w:sz w:val="20"/>
          <w:szCs w:val="20"/>
          <w:lang w:eastAsia="zh-CN"/>
        </w:rPr>
      </w:pPr>
    </w:p>
    <w:p w:rsidR="00947151" w:rsidRDefault="00947151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C44F1" w:rsidRDefault="00FC44F1">
      <w:pPr>
        <w:rPr>
          <w:rFonts w:ascii="Times New Roman" w:hAnsi="Times New Roman" w:cs="Times New Roman"/>
          <w:sz w:val="20"/>
          <w:szCs w:val="20"/>
          <w:lang w:eastAsia="zh-CN"/>
        </w:rPr>
      </w:pPr>
    </w:p>
    <w:sectPr w:rsidR="00FC44F1" w:rsidSect="007B4A41">
      <w:footerReference w:type="default" r:id="rId11"/>
      <w:type w:val="continuous"/>
      <w:pgSz w:w="11910" w:h="16840"/>
      <w:pgMar w:top="158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A2" w:rsidRDefault="009B74A2">
      <w:r>
        <w:separator/>
      </w:r>
    </w:p>
  </w:endnote>
  <w:endnote w:type="continuationSeparator" w:id="0">
    <w:p w:rsidR="009B74A2" w:rsidRDefault="009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ED" w:rsidRDefault="006D64E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A841FB" wp14:editId="37F7F348">
              <wp:simplePos x="0" y="0"/>
              <wp:positionH relativeFrom="page">
                <wp:posOffset>3823970</wp:posOffset>
              </wp:positionH>
              <wp:positionV relativeFrom="page">
                <wp:posOffset>9933940</wp:posOffset>
              </wp:positionV>
              <wp:extent cx="141605" cy="139700"/>
              <wp:effectExtent l="444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64ED" w:rsidRDefault="006D64ED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pt;margin-top:782.2pt;width:11.15pt;height:1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7t6AEAALUDAAAOAAAAZHJzL2Uyb0RvYy54bWysU9tu1DAQfUfiHyy/s0m2UCDabFVaFSGV&#10;i9TyARPH2VgkHjP2brJ8PWNnsxR4Q7xYk/H4zJkzJ5uraejFQZM3aCtZrHIptFXYGLur5NfHuxdv&#10;pPABbAM9Wl3Jo/byavv82WZ0pV5jh32jSTCI9eXoKtmF4Mos86rTA/gVOm35skUaIPAn7bKGYGT0&#10;oc/WeX6ZjUiNI1Tae87ezpdym/DbVqvwuW29DqKvJHML6aR01vHMthsodwSuM+pEA/6BxQDGctMz&#10;1C0EEHsyf0ENRhF6bMNK4ZBh2xql0ww8TZH/Mc1DB06nWVgc784y+f8Hqz4dvpAwTSUvpLAw8Ioe&#10;9RTEO5zEOqozOl9y0YPjsjBxmrecJvXuHtU3LyzedGB3+poIx05Dw+yK+DJ78nTG8RGkHj9iw21g&#10;HzABTS0NUToWQzA6b+l43kykomLLl8Vl/koKxVfFxdvXedpcBuXy2JEP7zUOIgaVJF58AofDvQ+R&#10;DJRLSexl8c70fVp+b39LcGHMJPKR78w8TPV0EqPG5shjEM5eYu9z0CH9kGJkH1XSf98DaSn6D5al&#10;iKZbAlqCegnAKn5aySDFHN6E2Zx7R2bXMfIstsVrlqs1aZSo68zixJO9kSY8+Tia7+l3qvr1t21/&#10;AgAA//8DAFBLAwQUAAYACAAAACEA8ABoSuEAAAANAQAADwAAAGRycy9kb3ducmV2LnhtbEyPwU7D&#10;MAyG70i8Q2Qkbiyl6qJRmk4TghMSWlcOHNMma6M1Tmmyrbw93mk72v+n35+L9ewGdjJTsB4lPC8S&#10;YAZbry12Er7rj6cVsBAVajV4NBL+TIB1eX9XqFz7M1bmtIsdoxIMuZLQxzjmnIe2N06FhR8NUrb3&#10;k1ORxqnjelJnKncDT5NEcKcs0oVejeatN+1hd3QSNj9Yvdvfr2Zb7Stb1y8JfoqDlI8P8+YVWDRz&#10;vMJw0Sd1KMmp8UfUgQ0SRJKmhFKwFFkGjBCRZktgzWW1EhnwsuC3X5T/AAAA//8DAFBLAQItABQA&#10;BgAIAAAAIQC2gziS/gAAAOEBAAATAAAAAAAAAAAAAAAAAAAAAABbQ29udGVudF9UeXBlc10ueG1s&#10;UEsBAi0AFAAGAAgAAAAhADj9If/WAAAAlAEAAAsAAAAAAAAAAAAAAAAALwEAAF9yZWxzLy5yZWxz&#10;UEsBAi0AFAAGAAgAAAAhAIFPvu3oAQAAtQMAAA4AAAAAAAAAAAAAAAAALgIAAGRycy9lMm9Eb2Mu&#10;eG1sUEsBAi0AFAAGAAgAAAAhAPAAaErhAAAADQEAAA8AAAAAAAAAAAAAAAAAQgQAAGRycy9kb3du&#10;cmV2LnhtbFBLBQYAAAAABAAEAPMAAABQBQAAAAA=&#10;" filled="f" stroked="f">
              <v:textbox inset="0,0,0,0">
                <w:txbxContent>
                  <w:p w:rsidR="006D64ED" w:rsidRDefault="006D64ED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F1" w:rsidRDefault="00FC44F1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E671370" wp14:editId="73615F90">
              <wp:simplePos x="0" y="0"/>
              <wp:positionH relativeFrom="page">
                <wp:posOffset>3823970</wp:posOffset>
              </wp:positionH>
              <wp:positionV relativeFrom="page">
                <wp:posOffset>9933940</wp:posOffset>
              </wp:positionV>
              <wp:extent cx="141605" cy="13970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44F1" w:rsidRDefault="00FC44F1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9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1pt;margin-top:782.2pt;width:11.15pt;height:1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2e6AEAALwDAAAOAAAAZHJzL2Uyb0RvYy54bWysU1Fv1DAMfkfiP0R559oeMKC63jQ2DSGN&#10;gbTxA9w0vUa0cXBy1x6/Hie9HgPeEC+R49ifP392NpfT0IuDJm/QVrJY5VJoq7AxdlfJr4+3L95K&#10;4QPYBnq0upJH7eXl9vmzzehKvcYO+0aTYBDry9FVsgvBlVnmVacH8Ct02vJjizRA4CvtsoZgZPSh&#10;z9Z5fpGNSI0jVNp79t7Mj3Kb8NtWq/C5bb0Ooq8kcwvppHTW8cy2Gyh3BK4z6kQD/oHFAMZy0TPU&#10;DQQQezJ/QQ1GEXpsw0rhkGHbGqVTD9xNkf/RzUMHTqdeWBzvzjL5/wer7g9fSJiGZyeFhYFH9Kin&#10;IN7jJNZRndH5koMeHIeFid0xMnbq3R2qb15YvO7A7vQVEY6dhobZFTEze5I64/gIUo+fsOEysA+Y&#10;gKaWhgjIYghG5ykdz5OJVFQs+aq4yF9LofipePnuTZ4ml0G5JDvy4YPGQUSjksSDT+BwuPMhkoFy&#10;CYm1LN6avk/D7+1vDg6MnkQ+8p2Zh6mekkpnTWpsjtwN4bxS/AXY6JB+SDHyOlXSf98DaSn6j5YV&#10;ibu3GLQY9WKAVZxaySDFbF6HeUf3jsyuY+RZc4tXrFprUkdR3pnFiS6vSGr0tM5xB5/eU9SvT7f9&#10;CQAA//8DAFBLAwQUAAYACAAAACEA8ABoSuEAAAANAQAADwAAAGRycy9kb3ducmV2LnhtbEyPwU7D&#10;MAyG70i8Q2Qkbiyl6qJRmk4TghMSWlcOHNMma6M1Tmmyrbw93mk72v+n35+L9ewGdjJTsB4lPC8S&#10;YAZbry12Er7rj6cVsBAVajV4NBL+TIB1eX9XqFz7M1bmtIsdoxIMuZLQxzjmnIe2N06FhR8NUrb3&#10;k1ORxqnjelJnKncDT5NEcKcs0oVejeatN+1hd3QSNj9Yvdvfr2Zb7Stb1y8JfoqDlI8P8+YVWDRz&#10;vMJw0Sd1KMmp8UfUgQ0SRJKmhFKwFFkGjBCRZktgzWW1EhnwsuC3X5T/AAAA//8DAFBLAQItABQA&#10;BgAIAAAAIQC2gziS/gAAAOEBAAATAAAAAAAAAAAAAAAAAAAAAABbQ29udGVudF9UeXBlc10ueG1s&#10;UEsBAi0AFAAGAAgAAAAhADj9If/WAAAAlAEAAAsAAAAAAAAAAAAAAAAALwEAAF9yZWxzLy5yZWxz&#10;UEsBAi0AFAAGAAgAAAAhAClOnZ7oAQAAvAMAAA4AAAAAAAAAAAAAAAAALgIAAGRycy9lMm9Eb2Mu&#10;eG1sUEsBAi0AFAAGAAgAAAAhAPAAaErhAAAADQEAAA8AAAAAAAAAAAAAAAAAQgQAAGRycy9kb3du&#10;cmV2LnhtbFBLBQYAAAAABAAEAPMAAABQBQAAAAA=&#10;" filled="f" stroked="f">
              <v:textbox inset="0,0,0,0">
                <w:txbxContent>
                  <w:p w:rsidR="00FC44F1" w:rsidRDefault="00FC44F1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w w:val="99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A2" w:rsidRDefault="009B74A2">
      <w:r>
        <w:separator/>
      </w:r>
    </w:p>
  </w:footnote>
  <w:footnote w:type="continuationSeparator" w:id="0">
    <w:p w:rsidR="009B74A2" w:rsidRDefault="009B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19D1B"/>
    <w:multiLevelType w:val="singleLevel"/>
    <w:tmpl w:val="C6B19D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F"/>
    <w:rsid w:val="000033A2"/>
    <w:rsid w:val="00037BDF"/>
    <w:rsid w:val="00041404"/>
    <w:rsid w:val="000516C3"/>
    <w:rsid w:val="00062811"/>
    <w:rsid w:val="00070853"/>
    <w:rsid w:val="000A10D2"/>
    <w:rsid w:val="000B1572"/>
    <w:rsid w:val="000F267E"/>
    <w:rsid w:val="00101703"/>
    <w:rsid w:val="001335E5"/>
    <w:rsid w:val="00155D88"/>
    <w:rsid w:val="001622AA"/>
    <w:rsid w:val="00165439"/>
    <w:rsid w:val="001A08FC"/>
    <w:rsid w:val="001A33B7"/>
    <w:rsid w:val="001A5CEF"/>
    <w:rsid w:val="001B2FEF"/>
    <w:rsid w:val="001C25F1"/>
    <w:rsid w:val="001C2E78"/>
    <w:rsid w:val="00201CBD"/>
    <w:rsid w:val="00211E97"/>
    <w:rsid w:val="002448BE"/>
    <w:rsid w:val="00273F5D"/>
    <w:rsid w:val="002B228D"/>
    <w:rsid w:val="002D1618"/>
    <w:rsid w:val="002D19A1"/>
    <w:rsid w:val="00317FA4"/>
    <w:rsid w:val="00361F44"/>
    <w:rsid w:val="003834E9"/>
    <w:rsid w:val="0039634E"/>
    <w:rsid w:val="00397BF7"/>
    <w:rsid w:val="003A31A2"/>
    <w:rsid w:val="003C1F4D"/>
    <w:rsid w:val="003D32E8"/>
    <w:rsid w:val="003D4C4B"/>
    <w:rsid w:val="003D5BC1"/>
    <w:rsid w:val="003E3ABF"/>
    <w:rsid w:val="003E3BED"/>
    <w:rsid w:val="00404A9F"/>
    <w:rsid w:val="004829D1"/>
    <w:rsid w:val="00485462"/>
    <w:rsid w:val="004A502E"/>
    <w:rsid w:val="004A78D3"/>
    <w:rsid w:val="004B1493"/>
    <w:rsid w:val="004F0DA4"/>
    <w:rsid w:val="004F1AF9"/>
    <w:rsid w:val="00543B87"/>
    <w:rsid w:val="00545F04"/>
    <w:rsid w:val="00553112"/>
    <w:rsid w:val="005601E4"/>
    <w:rsid w:val="005653F0"/>
    <w:rsid w:val="005968F4"/>
    <w:rsid w:val="005C2AFD"/>
    <w:rsid w:val="005C376D"/>
    <w:rsid w:val="005D2559"/>
    <w:rsid w:val="005F736F"/>
    <w:rsid w:val="00604249"/>
    <w:rsid w:val="0061771A"/>
    <w:rsid w:val="00630CC2"/>
    <w:rsid w:val="006557A3"/>
    <w:rsid w:val="00684956"/>
    <w:rsid w:val="00686FFE"/>
    <w:rsid w:val="006C69E5"/>
    <w:rsid w:val="006D64ED"/>
    <w:rsid w:val="006F4DE4"/>
    <w:rsid w:val="006F4F33"/>
    <w:rsid w:val="0070015F"/>
    <w:rsid w:val="0070488C"/>
    <w:rsid w:val="007049F5"/>
    <w:rsid w:val="007053A9"/>
    <w:rsid w:val="00706EE7"/>
    <w:rsid w:val="00714805"/>
    <w:rsid w:val="007210BE"/>
    <w:rsid w:val="00725EFB"/>
    <w:rsid w:val="00734A16"/>
    <w:rsid w:val="007370E4"/>
    <w:rsid w:val="00773F7C"/>
    <w:rsid w:val="00775C7B"/>
    <w:rsid w:val="007803B5"/>
    <w:rsid w:val="0079074F"/>
    <w:rsid w:val="00797A30"/>
    <w:rsid w:val="007B4A41"/>
    <w:rsid w:val="007D2F9C"/>
    <w:rsid w:val="007E7D5D"/>
    <w:rsid w:val="00805017"/>
    <w:rsid w:val="00814AA2"/>
    <w:rsid w:val="00816991"/>
    <w:rsid w:val="00854B6D"/>
    <w:rsid w:val="0088447A"/>
    <w:rsid w:val="00895CA5"/>
    <w:rsid w:val="008B4646"/>
    <w:rsid w:val="008B61A0"/>
    <w:rsid w:val="008B67A2"/>
    <w:rsid w:val="008C0914"/>
    <w:rsid w:val="008D5191"/>
    <w:rsid w:val="008F2590"/>
    <w:rsid w:val="008F403C"/>
    <w:rsid w:val="009105A7"/>
    <w:rsid w:val="009247A9"/>
    <w:rsid w:val="00947151"/>
    <w:rsid w:val="0096093E"/>
    <w:rsid w:val="009A0801"/>
    <w:rsid w:val="009B60F9"/>
    <w:rsid w:val="009B6177"/>
    <w:rsid w:val="009B74A2"/>
    <w:rsid w:val="009D4482"/>
    <w:rsid w:val="00A108AF"/>
    <w:rsid w:val="00A13EEE"/>
    <w:rsid w:val="00A14622"/>
    <w:rsid w:val="00A3453A"/>
    <w:rsid w:val="00A40843"/>
    <w:rsid w:val="00A822E6"/>
    <w:rsid w:val="00A86567"/>
    <w:rsid w:val="00A934AD"/>
    <w:rsid w:val="00AA5397"/>
    <w:rsid w:val="00AB38F1"/>
    <w:rsid w:val="00AC4E2B"/>
    <w:rsid w:val="00AF4E3E"/>
    <w:rsid w:val="00B0755E"/>
    <w:rsid w:val="00B10484"/>
    <w:rsid w:val="00B226A5"/>
    <w:rsid w:val="00B23718"/>
    <w:rsid w:val="00B2640F"/>
    <w:rsid w:val="00B6721A"/>
    <w:rsid w:val="00B8067A"/>
    <w:rsid w:val="00B84620"/>
    <w:rsid w:val="00B850EE"/>
    <w:rsid w:val="00BB0E1A"/>
    <w:rsid w:val="00BD0BFD"/>
    <w:rsid w:val="00BE7FE4"/>
    <w:rsid w:val="00BF37DC"/>
    <w:rsid w:val="00C16CD6"/>
    <w:rsid w:val="00C3796A"/>
    <w:rsid w:val="00C4072B"/>
    <w:rsid w:val="00C674A7"/>
    <w:rsid w:val="00C70E7F"/>
    <w:rsid w:val="00C729B1"/>
    <w:rsid w:val="00C86C39"/>
    <w:rsid w:val="00CB3E43"/>
    <w:rsid w:val="00CC420C"/>
    <w:rsid w:val="00CC4615"/>
    <w:rsid w:val="00CE1B21"/>
    <w:rsid w:val="00CE291F"/>
    <w:rsid w:val="00CF1DF1"/>
    <w:rsid w:val="00D10239"/>
    <w:rsid w:val="00D35F22"/>
    <w:rsid w:val="00D367D6"/>
    <w:rsid w:val="00D45D29"/>
    <w:rsid w:val="00D91954"/>
    <w:rsid w:val="00D929A7"/>
    <w:rsid w:val="00D96A3A"/>
    <w:rsid w:val="00DA102A"/>
    <w:rsid w:val="00DB34D2"/>
    <w:rsid w:val="00DD79C9"/>
    <w:rsid w:val="00E00202"/>
    <w:rsid w:val="00E13EDE"/>
    <w:rsid w:val="00E14530"/>
    <w:rsid w:val="00E266AE"/>
    <w:rsid w:val="00E46CD0"/>
    <w:rsid w:val="00E64259"/>
    <w:rsid w:val="00E95D3B"/>
    <w:rsid w:val="00EA4452"/>
    <w:rsid w:val="00EA5FF2"/>
    <w:rsid w:val="00EC5F77"/>
    <w:rsid w:val="00F0327D"/>
    <w:rsid w:val="00F06AED"/>
    <w:rsid w:val="00F311E7"/>
    <w:rsid w:val="00F54E5B"/>
    <w:rsid w:val="00FC44F1"/>
    <w:rsid w:val="00FE6081"/>
    <w:rsid w:val="08F1227D"/>
    <w:rsid w:val="0B14254A"/>
    <w:rsid w:val="1081083C"/>
    <w:rsid w:val="16223F8A"/>
    <w:rsid w:val="1DC338A3"/>
    <w:rsid w:val="2007523C"/>
    <w:rsid w:val="26556F21"/>
    <w:rsid w:val="2D9C51C1"/>
    <w:rsid w:val="2ED24B39"/>
    <w:rsid w:val="32403593"/>
    <w:rsid w:val="33B8372F"/>
    <w:rsid w:val="35A150DB"/>
    <w:rsid w:val="3647683C"/>
    <w:rsid w:val="413B28DB"/>
    <w:rsid w:val="413F6040"/>
    <w:rsid w:val="42F42BC9"/>
    <w:rsid w:val="453D7492"/>
    <w:rsid w:val="47BE7D4C"/>
    <w:rsid w:val="48E62E4A"/>
    <w:rsid w:val="492B1A34"/>
    <w:rsid w:val="4F9B7BCD"/>
    <w:rsid w:val="4FFF0AFB"/>
    <w:rsid w:val="50FF3139"/>
    <w:rsid w:val="520500D8"/>
    <w:rsid w:val="551F19A4"/>
    <w:rsid w:val="65F0210E"/>
    <w:rsid w:val="6C7F0D6B"/>
    <w:rsid w:val="6EC1045C"/>
    <w:rsid w:val="737D4779"/>
    <w:rsid w:val="73935F9E"/>
    <w:rsid w:val="752C325E"/>
    <w:rsid w:val="78142717"/>
    <w:rsid w:val="7A302A23"/>
    <w:rsid w:val="7C2242ED"/>
    <w:rsid w:val="7DB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18"/>
      <w:outlineLvl w:val="0"/>
    </w:pPr>
    <w:rPr>
      <w:rFonts w:ascii="仿宋" w:eastAsia="仿宋" w:hAnsi="仿宋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602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5"/>
      <w:ind w:left="120" w:firstLine="479"/>
    </w:pPr>
    <w:rPr>
      <w:rFonts w:ascii="宋体" w:eastAsia="宋体" w:hAnsi="宋体"/>
      <w:sz w:val="24"/>
      <w:szCs w:val="24"/>
    </w:rPr>
  </w:style>
  <w:style w:type="paragraph" w:styleId="30">
    <w:name w:val="toc 3"/>
    <w:basedOn w:val="a"/>
    <w:next w:val="a"/>
    <w:uiPriority w:val="39"/>
    <w:qFormat/>
    <w:pPr>
      <w:spacing w:before="123"/>
      <w:ind w:left="120"/>
    </w:pPr>
    <w:rPr>
      <w:rFonts w:ascii="Calibri" w:eastAsia="Calibri" w:hAnsi="Calibri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3"/>
    </w:pPr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uiPriority w:val="1"/>
    <w:qFormat/>
    <w:pPr>
      <w:spacing w:before="123"/>
      <w:ind w:left="600"/>
    </w:pPr>
    <w:rPr>
      <w:rFonts w:ascii="宋体" w:eastAsia="宋体" w:hAnsi="宋体"/>
      <w:sz w:val="24"/>
      <w:szCs w:val="24"/>
    </w:rPr>
  </w:style>
  <w:style w:type="paragraph" w:styleId="20">
    <w:name w:val="toc 2"/>
    <w:basedOn w:val="a"/>
    <w:next w:val="a"/>
    <w:uiPriority w:val="39"/>
    <w:qFormat/>
    <w:pPr>
      <w:spacing w:before="123"/>
      <w:ind w:left="120"/>
    </w:pPr>
    <w:rPr>
      <w:rFonts w:ascii="宋体" w:eastAsia="宋体" w:hAnsi="宋体"/>
      <w:b/>
      <w:bCs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18"/>
      <w:outlineLvl w:val="0"/>
    </w:pPr>
    <w:rPr>
      <w:rFonts w:ascii="仿宋" w:eastAsia="仿宋" w:hAnsi="仿宋"/>
      <w:b/>
      <w:bCs/>
      <w:sz w:val="30"/>
      <w:szCs w:val="30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/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602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5"/>
      <w:ind w:left="120" w:firstLine="479"/>
    </w:pPr>
    <w:rPr>
      <w:rFonts w:ascii="宋体" w:eastAsia="宋体" w:hAnsi="宋体"/>
      <w:sz w:val="24"/>
      <w:szCs w:val="24"/>
    </w:rPr>
  </w:style>
  <w:style w:type="paragraph" w:styleId="30">
    <w:name w:val="toc 3"/>
    <w:basedOn w:val="a"/>
    <w:next w:val="a"/>
    <w:uiPriority w:val="39"/>
    <w:qFormat/>
    <w:pPr>
      <w:spacing w:before="123"/>
      <w:ind w:left="120"/>
    </w:pPr>
    <w:rPr>
      <w:rFonts w:ascii="Calibri" w:eastAsia="Calibri" w:hAnsi="Calibri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3"/>
    </w:pPr>
    <w:rPr>
      <w:rFonts w:ascii="宋体" w:eastAsia="宋体" w:hAnsi="宋体"/>
      <w:b/>
      <w:bCs/>
      <w:sz w:val="24"/>
      <w:szCs w:val="24"/>
    </w:rPr>
  </w:style>
  <w:style w:type="paragraph" w:styleId="4">
    <w:name w:val="toc 4"/>
    <w:basedOn w:val="a"/>
    <w:next w:val="a"/>
    <w:uiPriority w:val="1"/>
    <w:qFormat/>
    <w:pPr>
      <w:spacing w:before="123"/>
      <w:ind w:left="600"/>
    </w:pPr>
    <w:rPr>
      <w:rFonts w:ascii="宋体" w:eastAsia="宋体" w:hAnsi="宋体"/>
      <w:sz w:val="24"/>
      <w:szCs w:val="24"/>
    </w:rPr>
  </w:style>
  <w:style w:type="paragraph" w:styleId="20">
    <w:name w:val="toc 2"/>
    <w:basedOn w:val="a"/>
    <w:next w:val="a"/>
    <w:uiPriority w:val="39"/>
    <w:qFormat/>
    <w:pPr>
      <w:spacing w:before="123"/>
      <w:ind w:left="120"/>
    </w:pPr>
    <w:rPr>
      <w:rFonts w:ascii="宋体" w:eastAsia="宋体" w:hAnsi="宋体"/>
      <w:b/>
      <w:bCs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character" w:customStyle="1" w:styleId="Char">
    <w:name w:val="日期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91BBE-1167-4423-98DE-2E1E2BF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2019-07-10T06:24:00Z</cp:lastPrinted>
  <dcterms:created xsi:type="dcterms:W3CDTF">2019-04-29T07:11:00Z</dcterms:created>
  <dcterms:modified xsi:type="dcterms:W3CDTF">2020-06-18T02:22:00Z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2019-04-04T00:00:00Z</vt:filetime>
  </property>
  <property fmtid="{D5CDD505-2E9C-101B-9397-08002B2CF9AE}" pid="5" name="KSOProductBuildVer">
    <vt:lpwstr>2052-11.1.0.8567</vt:lpwstr>
  </property>
</Properties>
</file>